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651"/>
        <w:tblW w:w="14721" w:type="dxa"/>
        <w:tblLayout w:type="fixed"/>
        <w:tblLook w:val="0400" w:firstRow="0" w:lastRow="0" w:firstColumn="0" w:lastColumn="0" w:noHBand="0" w:noVBand="1"/>
      </w:tblPr>
      <w:tblGrid>
        <w:gridCol w:w="520"/>
        <w:gridCol w:w="17"/>
        <w:gridCol w:w="2107"/>
        <w:gridCol w:w="17"/>
        <w:gridCol w:w="2108"/>
        <w:gridCol w:w="20"/>
        <w:gridCol w:w="2528"/>
        <w:gridCol w:w="23"/>
        <w:gridCol w:w="1368"/>
        <w:gridCol w:w="29"/>
        <w:gridCol w:w="20"/>
        <w:gridCol w:w="1793"/>
        <w:gridCol w:w="456"/>
        <w:gridCol w:w="17"/>
        <w:gridCol w:w="3683"/>
        <w:gridCol w:w="15"/>
      </w:tblGrid>
      <w:tr w:rsidR="00AA70DC" w:rsidRPr="00BD033D" w:rsidTr="00AA70DC">
        <w:trPr>
          <w:gridAfter w:val="1"/>
          <w:wAfter w:w="15" w:type="dxa"/>
          <w:trHeight w:val="1343"/>
        </w:trPr>
        <w:tc>
          <w:tcPr>
            <w:tcW w:w="14706" w:type="dxa"/>
            <w:gridSpan w:val="15"/>
          </w:tcPr>
          <w:p w:rsidR="00AA70DC" w:rsidRDefault="00B85D02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</w:t>
            </w:r>
            <w:r w:rsidR="00AA70DC">
              <w:rPr>
                <w:rFonts w:ascii="Times New Roman" w:hAnsi="Times New Roman" w:cs="Times New Roman"/>
                <w:sz w:val="24"/>
                <w:szCs w:val="24"/>
              </w:rPr>
              <w:t>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 таблица</w:t>
            </w:r>
            <w:r w:rsidR="00AA7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70DC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практик вошедших в ТОП-20 практик </w:t>
            </w:r>
            <w:r>
              <w:t xml:space="preserve"> </w:t>
            </w:r>
            <w:r w:rsidRPr="00052808">
              <w:rPr>
                <w:rFonts w:ascii="Times New Roman" w:hAnsi="Times New Roman" w:cs="Times New Roman"/>
                <w:sz w:val="24"/>
                <w:szCs w:val="24"/>
              </w:rPr>
              <w:t>городского фестиваля успешных образовательных практик дошкольного образования «SMART- практика - 2020»</w:t>
            </w:r>
          </w:p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DC" w:rsidRPr="00BD033D" w:rsidTr="00FC0853">
        <w:trPr>
          <w:gridAfter w:val="1"/>
          <w:wAfter w:w="15" w:type="dxa"/>
          <w:trHeight w:val="1343"/>
        </w:trPr>
        <w:tc>
          <w:tcPr>
            <w:tcW w:w="520" w:type="dxa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Название образовательной практики</w:t>
            </w:r>
          </w:p>
        </w:tc>
        <w:tc>
          <w:tcPr>
            <w:tcW w:w="2548" w:type="dxa"/>
            <w:gridSpan w:val="2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DB5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финансовой грамотности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Галерея игр экономической направленности в формировании финансовой грамотности дошкольников </w:t>
            </w:r>
          </w:p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Белошапкина Светлана Викторовна, старший воспитатель, высшая квалификационная категория; </w:t>
            </w:r>
          </w:p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Яворская Елена Михайловна, воспитатель, первая квалификационная категория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№40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gridSpan w:val="2"/>
          </w:tcPr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Демонстрация мероприятия в рамках ГМО познавательного  развития «Что такое банк».</w:t>
            </w:r>
          </w:p>
          <w:p w:rsidR="00AA70DC" w:rsidRPr="00BD033D" w:rsidRDefault="00AA70DC" w:rsidP="00DB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 начинается с игры.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участников реализации инклюзивной практики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«Формирование обобщающих понятий у старших дошкольников с задержкой психического развития»</w:t>
            </w:r>
          </w:p>
        </w:tc>
        <w:tc>
          <w:tcPr>
            <w:tcW w:w="2548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E34">
              <w:rPr>
                <w:rFonts w:ascii="Times New Roman" w:hAnsi="Times New Roman" w:cs="Times New Roman"/>
                <w:sz w:val="24"/>
                <w:szCs w:val="24"/>
              </w:rPr>
              <w:t>Дорогова</w:t>
            </w:r>
            <w:proofErr w:type="spellEnd"/>
            <w:r w:rsidRPr="00F73E34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Владимировна, педагог-психолог, высшая квалификационная категория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№9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Чем отличаются карты представленные автором от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мнемотаблиц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70DC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Карта не имеет последовательных действий, о чем говорится в стихотворении, то и изображается на карте?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чем выражается динамика развития?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«Психолого-педагогическое  сопровождение участников реализации инклюзивной практики».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«Гостиная для родителей «Развиваемся вместе» с детьми с ТНР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D17BDB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 xml:space="preserve"> Жанна Дмитриевна – воспитатель, высшая квалификационная категория</w:t>
            </w:r>
          </w:p>
          <w:p w:rsidR="00AA70DC" w:rsidRPr="00D17BDB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BDB">
              <w:rPr>
                <w:rFonts w:ascii="Times New Roman" w:hAnsi="Times New Roman" w:cs="Times New Roman"/>
                <w:sz w:val="24"/>
                <w:szCs w:val="24"/>
              </w:rPr>
              <w:t xml:space="preserve">Климова Марина Михайловна – </w:t>
            </w:r>
            <w:r w:rsidRPr="00D17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воспитатель, первая квалификационная категория</w:t>
            </w:r>
          </w:p>
          <w:p w:rsidR="00AA70DC" w:rsidRPr="00D17BDB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BDB">
              <w:rPr>
                <w:rFonts w:ascii="Times New Roman" w:hAnsi="Times New Roman" w:cs="Times New Roman"/>
                <w:sz w:val="24"/>
                <w:szCs w:val="24"/>
              </w:rPr>
              <w:t>Стародубцева Е.Г.- воспитатель, первая квалификационная категория</w:t>
            </w:r>
          </w:p>
          <w:p w:rsidR="00AA70DC" w:rsidRPr="00D17BDB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 xml:space="preserve"> О.С. – воспитатель, высшая квалификационная категория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>Шушпанова</w:t>
            </w:r>
            <w:proofErr w:type="spellEnd"/>
            <w:r w:rsidRPr="00D17BDB">
              <w:rPr>
                <w:rFonts w:ascii="Times New Roman" w:hAnsi="Times New Roman" w:cs="Times New Roman"/>
                <w:sz w:val="24"/>
                <w:szCs w:val="24"/>
              </w:rPr>
              <w:t xml:space="preserve"> Е.И. – учитель-логопед, высшая квалификационная категория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№54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Рекомендую прописать обратную связь с родителями, как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помогла конкретному ребенку. Имеется ли система работы в домашних условиях.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участников реализации инклюзивной практики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Современная технология «</w:t>
            </w:r>
            <w:proofErr w:type="gram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Дидактический</w:t>
            </w:r>
            <w:proofErr w:type="gram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в работе учителя-логопеда с дошкольниками, имеющими общее недоразвитие речи.</w:t>
            </w:r>
          </w:p>
        </w:tc>
        <w:tc>
          <w:tcPr>
            <w:tcW w:w="2548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D74">
              <w:rPr>
                <w:rFonts w:ascii="Times New Roman" w:hAnsi="Times New Roman" w:cs="Times New Roman"/>
                <w:sz w:val="24"/>
                <w:szCs w:val="24"/>
              </w:rPr>
              <w:t>Шальнова Евгения Юрьевна, учитель-логопед,  первой квалификационной категории.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№10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Опыт представить как эффективную практику  на ГМП по психолого-педагогическому сопровождению.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духовно – нравственных ценностей и культурных традиций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«В городе чудесном дружно мы живём!» </w:t>
            </w:r>
          </w:p>
        </w:tc>
        <w:tc>
          <w:tcPr>
            <w:tcW w:w="2548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Яковлева Людмила Григорьевна, музыкальный руководитель,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сшая квалификационная категория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№40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Замечательная тема о городе, связанность с музыкой. Чем данная практика будет интересна другим регионам?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«Территория квалификации педагогов»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 современными родителями»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Белошапкина Светлана Викторовна, старший воспитатель, высшая квалификационная </w:t>
            </w:r>
            <w:r w:rsidRPr="001E6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№40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Практику представить на ГКМС ст. воспитателей, актуализируя проблему медиации в ДОУ.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духовно-нравственных ценностей и культурных традиций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Педагогический практико-ориентированный  проект нравственно-патриотического воспитания дошкольников через краеведение «Детство с родным городом»</w:t>
            </w: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AB52E3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1.Солдатова Ирина Николаевна, старший воспитатель, высшая квалификационная категория</w:t>
            </w:r>
          </w:p>
          <w:p w:rsidR="00AA70DC" w:rsidRPr="00AB52E3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Галямова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Нафига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Шафигулловна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воспитатель высшей квалификационной категории. </w:t>
            </w:r>
          </w:p>
          <w:p w:rsidR="00AA70DC" w:rsidRPr="00AB52E3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3. Сальникова Татьяна Николаевна, воспитатель первой квалификационной категории.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Бурейшина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Массумовна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, воспитатель, без категории.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№10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Воспитывать созидателя,  вот главная задача в данной теме.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Представить опыт работы на ГМО социально-коммуникативного развития.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«Лучший мастер- класс»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«Дидактические игры с камешками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Марблс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AB52E3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Горжевская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Воспитатель высшей квалификационной категории.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№9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«Разнообразие камешков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Марблс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», «Камешки в декоре» и др. помогают познакомить детей  с теми фактами, которые не всегда доступны в повседневной жизни.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- использование форм работы: «Час творчества»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(создание поделок, картин из камешков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Марблс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), «минутки-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обучайки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» (передача игрового опыта старших дошкольников младшим через проведение простейших дидактических игр с камешками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Марблс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- фотовыставка детского творчества « </w:t>
            </w:r>
            <w:proofErr w:type="spell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Марбл</w:t>
            </w:r>
            <w:proofErr w:type="gram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фантазии»;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консультация для родителей «Клад для маленьких кладоискателей».</w:t>
            </w:r>
          </w:p>
          <w:p w:rsidR="00AA70DC" w:rsidRPr="00BD033D" w:rsidRDefault="00AA70DC" w:rsidP="00052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Представить  мастер-класс на ГМО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духовно-нравственных ценностей и культурных традиций. 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«Малые народности Красноярского края»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050033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Паршина Татьяна Валерьевна, воспитатель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квалификационной категории не имеет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№7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Цель: создание условий для ознакомления детей с малочисленными народностями Красноярского края, условиями жизни, бытом, обычаями и традициями.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звучит</w:t>
            </w:r>
            <w:proofErr w:type="gram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как мы создали условия для ознакомления.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А хотелось бы увидеть уровень осведомленности и заинтересованности в данных познаниях.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gridSpan w:val="2"/>
          </w:tcPr>
          <w:p w:rsidR="00AA70DC" w:rsidRPr="00E13F6B" w:rsidRDefault="00AA70DC" w:rsidP="00986C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 «Лучший мастер- класс»</w:t>
            </w:r>
          </w:p>
        </w:tc>
        <w:tc>
          <w:tcPr>
            <w:tcW w:w="2125" w:type="dxa"/>
            <w:gridSpan w:val="2"/>
          </w:tcPr>
          <w:p w:rsidR="00AA70DC" w:rsidRPr="00E13F6B" w:rsidRDefault="00AA70DC" w:rsidP="00986C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Мастер-класс «Творческое развитие дошкольников через конструирование из синельной проволоки»</w:t>
            </w:r>
          </w:p>
          <w:p w:rsidR="00AA70DC" w:rsidRPr="00E13F6B" w:rsidRDefault="00AA70DC" w:rsidP="00986C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A70DC" w:rsidRPr="00E13F6B" w:rsidRDefault="00AA70DC" w:rsidP="00986C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A70DC" w:rsidRPr="00E13F6B" w:rsidRDefault="00AA70DC" w:rsidP="00986C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8" w:type="dxa"/>
            <w:gridSpan w:val="2"/>
          </w:tcPr>
          <w:p w:rsidR="00AA70DC" w:rsidRPr="00AB52E3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Метелкина Наталья Николаевна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E3">
              <w:rPr>
                <w:rFonts w:ascii="Times New Roman" w:hAnsi="Times New Roman" w:cs="Times New Roman"/>
                <w:sz w:val="24"/>
                <w:szCs w:val="24"/>
              </w:rPr>
              <w:t>Воспитатель высшей квалификационной категории.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МБДОУ №9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111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6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Цель: </w:t>
            </w: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создание условий для творческого развития дошкольников в процессе конструирования из синельной проволоки.</w:t>
            </w: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Для достижения цели были поставлены следующие задачи: 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● познакомить детей с новым видом материала для конструирования синельной проволокой, ее свойствами;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● формировать  умение применять разные способы в конструировании с синельной проволокой (закруглять, соединять, скручивать, сгибать), делать простые поделки; 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● развивать пространственное воображение, творческое мышление, умение работать в </w:t>
            </w: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lastRenderedPageBreak/>
              <w:t>паре, команде;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● воспитывать трудолюбие, аккуратность, желание доводить начатое дело до конца.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Цель и задачи не актуализируют проблему введения данного материала в процесс детского конструирования.</w:t>
            </w:r>
          </w:p>
          <w:p w:rsidR="00AA70DC" w:rsidRPr="00BD033D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Результаты представили другие отличные от цели, но понятные  автору. Цель обобщенная.</w:t>
            </w:r>
          </w:p>
          <w:p w:rsidR="00AA70DC" w:rsidRDefault="00AA70DC" w:rsidP="00986C17">
            <w:pP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Цели </w:t>
            </w:r>
            <w:proofErr w:type="gramStart"/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для</w:t>
            </w:r>
            <w:proofErr w:type="gramEnd"/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 </w:t>
            </w:r>
            <w:proofErr w:type="gramStart"/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мастер</w:t>
            </w:r>
            <w:proofErr w:type="gramEnd"/>
            <w:r w:rsidRPr="00BD033D"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класса нет.</w:t>
            </w:r>
          </w:p>
          <w:p w:rsidR="00E13F6B" w:rsidRPr="00BD033D" w:rsidRDefault="00E13F6B" w:rsidP="00986C17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444444"/>
                <w:sz w:val="24"/>
                <w:szCs w:val="24"/>
              </w:rPr>
              <w:t>Доработать до 20 августа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Default="00AA70DC" w:rsidP="0043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4" w:type="dxa"/>
            <w:gridSpan w:val="2"/>
          </w:tcPr>
          <w:p w:rsidR="00AA70DC" w:rsidRDefault="00AA70DC" w:rsidP="0043301F">
            <w:r>
              <w:t>Дополнительное образование в ДОУ</w:t>
            </w:r>
          </w:p>
          <w:p w:rsidR="00AA70DC" w:rsidRPr="009873FD" w:rsidRDefault="00AA70DC" w:rsidP="0043301F">
            <w:r>
              <w:t>(Ознакомление с областями знаний, выходящими за рамки образовательной программы (работа с одаренными детьми))</w:t>
            </w:r>
          </w:p>
        </w:tc>
        <w:tc>
          <w:tcPr>
            <w:tcW w:w="2125" w:type="dxa"/>
            <w:gridSpan w:val="2"/>
          </w:tcPr>
          <w:p w:rsidR="00AA70DC" w:rsidRDefault="00AA70DC" w:rsidP="0043301F">
            <w:r>
              <w:t xml:space="preserve">Развитие творческих и речевых способностей дошкольников на занятиях </w:t>
            </w:r>
            <w:proofErr w:type="spellStart"/>
            <w:r>
              <w:t>тестопластики</w:t>
            </w:r>
            <w:proofErr w:type="spellEnd"/>
          </w:p>
          <w:p w:rsidR="00AA70DC" w:rsidRDefault="00AA70DC" w:rsidP="0043301F"/>
          <w:p w:rsidR="00AA70DC" w:rsidRPr="009873FD" w:rsidRDefault="00AA70DC" w:rsidP="00BE1D27"/>
        </w:tc>
        <w:tc>
          <w:tcPr>
            <w:tcW w:w="2548" w:type="dxa"/>
            <w:gridSpan w:val="2"/>
          </w:tcPr>
          <w:p w:rsidR="00AA70DC" w:rsidRPr="008B7A1F" w:rsidRDefault="00AA70DC" w:rsidP="008B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A1F">
              <w:rPr>
                <w:rFonts w:ascii="Times New Roman" w:hAnsi="Times New Roman" w:cs="Times New Roman"/>
                <w:sz w:val="24"/>
                <w:szCs w:val="24"/>
              </w:rPr>
              <w:t>Бурнышева</w:t>
            </w:r>
            <w:proofErr w:type="spellEnd"/>
            <w:r w:rsidRPr="008B7A1F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Валерьевна,</w:t>
            </w:r>
          </w:p>
          <w:p w:rsidR="00AA70DC" w:rsidRPr="00AB52E3" w:rsidRDefault="00AA70DC" w:rsidP="008B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1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воспитатель, первая  квалификационная категория</w:t>
            </w:r>
          </w:p>
        </w:tc>
        <w:tc>
          <w:tcPr>
            <w:tcW w:w="1420" w:type="dxa"/>
            <w:gridSpan w:val="3"/>
          </w:tcPr>
          <w:p w:rsidR="00AA70DC" w:rsidRDefault="00AA70DC" w:rsidP="0043301F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МБДОУ №54</w:t>
            </w:r>
          </w:p>
        </w:tc>
        <w:tc>
          <w:tcPr>
            <w:tcW w:w="2269" w:type="dxa"/>
            <w:gridSpan w:val="3"/>
          </w:tcPr>
          <w:p w:rsidR="00AA70DC" w:rsidRDefault="00AA70DC" w:rsidP="0043301F">
            <w:pP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110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43301F">
            <w:pPr>
              <w:rPr>
                <w:rStyle w:val="c16"/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43301F">
              <w:rPr>
                <w:rStyle w:val="c16"/>
                <w:rFonts w:ascii="Times New Roman" w:hAnsi="Times New Roman" w:cs="Times New Roman"/>
                <w:color w:val="444444"/>
                <w:sz w:val="24"/>
                <w:szCs w:val="24"/>
              </w:rPr>
              <w:t>Дополнительное образование должно быть обосновано, почему эта проблема возникла, чем хуже пластилин, в какой отрезок времени проводятся занятия.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8B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Альтернатива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Проект «Мы за жизнь на чистой планете»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050033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Камильевна</w:t>
            </w:r>
            <w:proofErr w:type="spellEnd"/>
            <w:r w:rsidRPr="00050033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воспитатель, первая квалификационная категория;</w:t>
            </w:r>
          </w:p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033">
              <w:rPr>
                <w:rFonts w:ascii="Times New Roman" w:hAnsi="Times New Roman" w:cs="Times New Roman"/>
                <w:sz w:val="24"/>
                <w:szCs w:val="24"/>
              </w:rPr>
              <w:t>Кондратьева Татьяна Владимировна – воспитатель, без категории.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№34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986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Проект заслуживает внимания</w:t>
            </w:r>
            <w:proofErr w:type="gram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на уровне города.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4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Практика раннего развития ребёнка</w:t>
            </w:r>
          </w:p>
        </w:tc>
        <w:tc>
          <w:tcPr>
            <w:tcW w:w="2125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Развитие сенсорных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у детей раннего возраста посредство</w:t>
            </w: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м игр,</w:t>
            </w: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изготовленных</w:t>
            </w:r>
            <w:proofErr w:type="gramEnd"/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 своими руками.</w:t>
            </w: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Завертайлова</w:t>
            </w:r>
            <w:proofErr w:type="spellEnd"/>
            <w:r w:rsidRPr="00AB52E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воспитатель первой квалификационной категории</w:t>
            </w:r>
          </w:p>
        </w:tc>
        <w:tc>
          <w:tcPr>
            <w:tcW w:w="1420" w:type="dxa"/>
            <w:gridSpan w:val="3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54</w:t>
            </w:r>
          </w:p>
        </w:tc>
        <w:tc>
          <w:tcPr>
            <w:tcW w:w="2269" w:type="dxa"/>
            <w:gridSpan w:val="3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00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Цель скорее способствовать  формированию….</w:t>
            </w: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Представить игры на ГМП по раннему развитию.</w:t>
            </w: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 xml:space="preserve">Методы указаны только </w:t>
            </w:r>
            <w:r w:rsidRPr="00BD0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традиционные, а ребенок 2-х лет – «великий» исследователь.</w:t>
            </w:r>
          </w:p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33D">
              <w:rPr>
                <w:rFonts w:ascii="Times New Roman" w:hAnsi="Times New Roman" w:cs="Times New Roman"/>
                <w:sz w:val="24"/>
                <w:szCs w:val="24"/>
              </w:rPr>
              <w:t>(орфографическая ошибка в теме)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4" w:type="dxa"/>
            <w:gridSpan w:val="2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 ранней профориентации</w:t>
            </w:r>
          </w:p>
        </w:tc>
        <w:tc>
          <w:tcPr>
            <w:tcW w:w="2125" w:type="dxa"/>
            <w:gridSpan w:val="2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 «Детская журналистика как средство социальной адаптации и ранней профориентации воспитанников»</w:t>
            </w:r>
          </w:p>
        </w:tc>
        <w:tc>
          <w:tcPr>
            <w:tcW w:w="2548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Титкова Е.А. воспитатель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I квалификационной категории</w:t>
            </w:r>
          </w:p>
        </w:tc>
        <w:tc>
          <w:tcPr>
            <w:tcW w:w="1420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.МАДОУ №6</w:t>
            </w:r>
          </w:p>
        </w:tc>
        <w:tc>
          <w:tcPr>
            <w:tcW w:w="2269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00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Такая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хорошая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тема, но ни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ни задач, н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результатов. П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рактика не раскрыта</w:t>
            </w:r>
            <w:proofErr w:type="gram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A70DC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Практика должна быть представлена методически и содержательно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Описать проект в рамках заданной темы, по этапам и сдать до 20 августа.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4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духовно-нравственных ценностей и культурных традиций. </w:t>
            </w:r>
          </w:p>
        </w:tc>
        <w:tc>
          <w:tcPr>
            <w:tcW w:w="2125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воспитание. Исторические национально-культурные традиции. 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«Путешествие в страну былин»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Кузьма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Габдрахимовна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, воспитатель, 1 квалификационная категория.</w:t>
            </w:r>
          </w:p>
        </w:tc>
        <w:tc>
          <w:tcPr>
            <w:tcW w:w="1420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МБДОУ №40</w:t>
            </w:r>
          </w:p>
        </w:tc>
        <w:tc>
          <w:tcPr>
            <w:tcW w:w="2269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0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Представить мастер-класс на ГМО речевого развития по проведению занятия, акцентировать внимание на эпохе и новых для детей (устаревших) словах, какими словами заменены на сегодняшний день или уже не употребляются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4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Практика раннего развития ребенка</w:t>
            </w:r>
          </w:p>
        </w:tc>
        <w:tc>
          <w:tcPr>
            <w:tcW w:w="2125" w:type="dxa"/>
            <w:gridSpan w:val="2"/>
          </w:tcPr>
          <w:p w:rsidR="00AA70DC" w:rsidRPr="00205D47" w:rsidRDefault="00AA70DC" w:rsidP="00BE1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«Игры-экспериментирования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раннего возраста»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8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Гатина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Василя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Нуриахметовна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воспитатель, высшая квалификационная категория</w:t>
            </w:r>
          </w:p>
        </w:tc>
        <w:tc>
          <w:tcPr>
            <w:tcW w:w="1391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МБДОУ №34</w:t>
            </w:r>
          </w:p>
        </w:tc>
        <w:tc>
          <w:tcPr>
            <w:tcW w:w="2298" w:type="dxa"/>
            <w:gridSpan w:val="4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0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Поработайте с целями.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материал полезен для молодых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специаоистов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. Представить опыт работы в Школе профессионального самосознания, ГМП раннего развития, для родителей.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41" w:type="dxa"/>
            <w:gridSpan w:val="3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Проектно-исследовательская деятельность</w:t>
            </w:r>
          </w:p>
        </w:tc>
        <w:tc>
          <w:tcPr>
            <w:tcW w:w="2128" w:type="dxa"/>
            <w:gridSpan w:val="2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 исследовательской деятельности в подготовительной группе «Вторая жизнь дерева»</w:t>
            </w:r>
          </w:p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Иванова Ольга Валерьевна – воспитатель, без категории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 – воспитатель, первая 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квалификационная категория</w:t>
            </w:r>
          </w:p>
        </w:tc>
        <w:tc>
          <w:tcPr>
            <w:tcW w:w="1417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№34</w:t>
            </w:r>
          </w:p>
        </w:tc>
        <w:tc>
          <w:tcPr>
            <w:tcW w:w="2266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3" w:type="dxa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1.Формировать у детей представление о рациональном и экономном использовании дерева.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Обоснуйте задачу: дерево как строительный или природный материал?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Зачем детям экономить?</w:t>
            </w:r>
          </w:p>
          <w:p w:rsidR="00AA70DC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Какие методы, технологии использовали?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Доработать проект, сдать до 20 августа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20" w:type="dxa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u w:val="single"/>
              </w:rPr>
            </w:pPr>
            <w:r w:rsidRPr="00E13F6B">
              <w:rPr>
                <w:rFonts w:ascii="Times New Roman" w:hAnsi="Times New Roman" w:cs="Times New Roman"/>
                <w:u w:val="single"/>
              </w:rPr>
              <w:lastRenderedPageBreak/>
              <w:t>18</w:t>
            </w:r>
          </w:p>
        </w:tc>
        <w:tc>
          <w:tcPr>
            <w:tcW w:w="2141" w:type="dxa"/>
            <w:gridSpan w:val="3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u w:val="single"/>
              </w:rPr>
            </w:pPr>
            <w:r w:rsidRPr="00E13F6B">
              <w:rPr>
                <w:rFonts w:ascii="Times New Roman" w:hAnsi="Times New Roman" w:cs="Times New Roman"/>
                <w:u w:val="single"/>
              </w:rPr>
              <w:t>Практика «Лучший мастер-класс»</w:t>
            </w:r>
          </w:p>
        </w:tc>
        <w:tc>
          <w:tcPr>
            <w:tcW w:w="2128" w:type="dxa"/>
            <w:gridSpan w:val="2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u w:val="single"/>
              </w:rPr>
            </w:pPr>
            <w:r w:rsidRPr="00E13F6B">
              <w:rPr>
                <w:rFonts w:ascii="Times New Roman" w:hAnsi="Times New Roman" w:cs="Times New Roman"/>
                <w:u w:val="single"/>
              </w:rPr>
              <w:t>Мастер-класс «Такие разные пуговицы»</w:t>
            </w:r>
          </w:p>
        </w:tc>
        <w:tc>
          <w:tcPr>
            <w:tcW w:w="2551" w:type="dxa"/>
            <w:gridSpan w:val="2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Авхадеева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Талиповна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воспитатель;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имеет высшее педагогическое образование; квалификационной категории не имеет, </w:t>
            </w:r>
            <w:proofErr w:type="gram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аттестована</w:t>
            </w:r>
            <w:proofErr w:type="gram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соответствие должности.</w:t>
            </w:r>
          </w:p>
        </w:tc>
        <w:tc>
          <w:tcPr>
            <w:tcW w:w="1417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МБДОУ №42</w:t>
            </w:r>
          </w:p>
        </w:tc>
        <w:tc>
          <w:tcPr>
            <w:tcW w:w="2266" w:type="dxa"/>
            <w:gridSpan w:val="3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3" w:type="dxa"/>
          </w:tcPr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мастер-класса: создание условий для профессионального самосовершенствования педагогов через знакомство с пуговицей как дидактическим пособием для развития детей.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Задачи: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Раскрыть суть дидактической значимости пуговицы, её образовательный, развивающий и воспитательный потенциал.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Познакомить педагогов с системой работы и дидактическими играми с пуговицами.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Практически отработать приёмы использования пуговиц в работе с детьми дошкольного возраста.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вижу другую более конкретную.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Передача профессионального опыта работы по использованию пуговиц как дидактического материала  с детьми дошкольного возрастаю. 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Одна из задач: Познакомить коллег с дидактическими приемами использования пуговиц  в работе с </w:t>
            </w: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дошкольниками.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представить коллегами  цикл дидактических игр с пуговицами.</w:t>
            </w:r>
          </w:p>
          <w:p w:rsidR="00AA70DC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Почему  эта тема возникла?</w:t>
            </w:r>
          </w:p>
          <w:p w:rsidR="00AA70DC" w:rsidRPr="00205D47" w:rsidRDefault="00AA70DC" w:rsidP="001250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Доработать и сдать до 20 августа.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37" w:type="dxa"/>
            <w:gridSpan w:val="2"/>
          </w:tcPr>
          <w:p w:rsidR="00AA70DC" w:rsidRPr="00E13F6B" w:rsidRDefault="00AA70DC" w:rsidP="00AA70DC">
            <w:pPr>
              <w:rPr>
                <w:u w:val="single"/>
              </w:rPr>
            </w:pPr>
            <w:r w:rsidRPr="00E13F6B">
              <w:rPr>
                <w:u w:val="single"/>
              </w:rPr>
              <w:lastRenderedPageBreak/>
              <w:t>19</w:t>
            </w:r>
          </w:p>
        </w:tc>
        <w:tc>
          <w:tcPr>
            <w:tcW w:w="2124" w:type="dxa"/>
            <w:gridSpan w:val="2"/>
          </w:tcPr>
          <w:p w:rsidR="00AA70DC" w:rsidRPr="00E13F6B" w:rsidRDefault="00AA70DC" w:rsidP="00AA70DC">
            <w:pPr>
              <w:rPr>
                <w:u w:val="single"/>
              </w:rPr>
            </w:pPr>
            <w:r w:rsidRPr="00E13F6B">
              <w:rPr>
                <w:u w:val="single"/>
              </w:rPr>
              <w:t>Дополнительное образование в ДОУ</w:t>
            </w:r>
          </w:p>
          <w:p w:rsidR="00AA70DC" w:rsidRPr="00E13F6B" w:rsidRDefault="00AA70DC" w:rsidP="004F16BE">
            <w:pPr>
              <w:rPr>
                <w:u w:val="single"/>
              </w:rPr>
            </w:pPr>
          </w:p>
        </w:tc>
        <w:tc>
          <w:tcPr>
            <w:tcW w:w="2128" w:type="dxa"/>
            <w:gridSpan w:val="2"/>
          </w:tcPr>
          <w:p w:rsidR="00AA70DC" w:rsidRPr="00E13F6B" w:rsidRDefault="00AA70DC" w:rsidP="004F16BE">
            <w:pPr>
              <w:rPr>
                <w:u w:val="single"/>
              </w:rPr>
            </w:pPr>
            <w:r w:rsidRPr="00E13F6B">
              <w:rPr>
                <w:u w:val="single"/>
              </w:rPr>
              <w:t>Программа кружковой деятельности</w:t>
            </w:r>
          </w:p>
          <w:p w:rsidR="00AA70DC" w:rsidRPr="00E13F6B" w:rsidRDefault="00AA70DC" w:rsidP="004F16BE">
            <w:pPr>
              <w:rPr>
                <w:u w:val="single"/>
              </w:rPr>
            </w:pPr>
            <w:r w:rsidRPr="00E13F6B">
              <w:rPr>
                <w:u w:val="single"/>
              </w:rPr>
              <w:t>для детей среднего дошкольного возраста</w:t>
            </w:r>
          </w:p>
          <w:p w:rsidR="00AA70DC" w:rsidRPr="00E13F6B" w:rsidRDefault="00AA70DC" w:rsidP="004F16BE">
            <w:pPr>
              <w:rPr>
                <w:u w:val="single"/>
              </w:rPr>
            </w:pPr>
            <w:r w:rsidRPr="00E13F6B">
              <w:rPr>
                <w:u w:val="single"/>
              </w:rPr>
              <w:t>«Умелые ручки»</w:t>
            </w:r>
          </w:p>
          <w:p w:rsidR="00AA70DC" w:rsidRPr="00E13F6B" w:rsidRDefault="00AA70DC" w:rsidP="004F16BE">
            <w:pPr>
              <w:rPr>
                <w:u w:val="single"/>
              </w:rPr>
            </w:pPr>
          </w:p>
        </w:tc>
        <w:tc>
          <w:tcPr>
            <w:tcW w:w="2551" w:type="dxa"/>
            <w:gridSpan w:val="2"/>
          </w:tcPr>
          <w:p w:rsidR="00AA70DC" w:rsidRPr="004F16BE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B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I квалификационной категории Казаченко Любовь Анатольевна, </w:t>
            </w:r>
          </w:p>
          <w:p w:rsidR="00AA70DC" w:rsidRPr="00BD033D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BE">
              <w:rPr>
                <w:rFonts w:ascii="Times New Roman" w:hAnsi="Times New Roman" w:cs="Times New Roman"/>
                <w:sz w:val="24"/>
                <w:szCs w:val="24"/>
              </w:rPr>
              <w:t>Воспитатель высшей квалификационной категории Супруненко Ольга Михайловна</w:t>
            </w:r>
          </w:p>
        </w:tc>
        <w:tc>
          <w:tcPr>
            <w:tcW w:w="1417" w:type="dxa"/>
            <w:gridSpan w:val="3"/>
          </w:tcPr>
          <w:p w:rsidR="00AA70DC" w:rsidRPr="00BD033D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№43</w:t>
            </w:r>
          </w:p>
        </w:tc>
        <w:tc>
          <w:tcPr>
            <w:tcW w:w="2266" w:type="dxa"/>
            <w:gridSpan w:val="3"/>
          </w:tcPr>
          <w:p w:rsidR="00AA70DC" w:rsidRPr="00BD033D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3" w:type="dxa"/>
          </w:tcPr>
          <w:p w:rsidR="00AA70DC" w:rsidRPr="004F16BE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B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ножницами, бумагой, клеем, бросовым и природным материалом – замечательное умение ребенка, но в содержании не раскрыта, как основополагающая задача. </w:t>
            </w:r>
          </w:p>
          <w:p w:rsidR="00AA70DC" w:rsidRPr="004F16BE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BE">
              <w:rPr>
                <w:rFonts w:ascii="Times New Roman" w:hAnsi="Times New Roman" w:cs="Times New Roman"/>
                <w:sz w:val="24"/>
                <w:szCs w:val="24"/>
              </w:rPr>
              <w:t>Результат - не выставка детских работ, а умение правильно самостоятельно пользоваться ножницами в изготовлении поделок за период реализации программы. Главная цель Программы кружка развитие мелкой моторики.</w:t>
            </w:r>
          </w:p>
          <w:p w:rsidR="00AA70DC" w:rsidRPr="004F16BE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BE">
              <w:rPr>
                <w:rFonts w:ascii="Times New Roman" w:hAnsi="Times New Roman" w:cs="Times New Roman"/>
                <w:sz w:val="24"/>
                <w:szCs w:val="24"/>
              </w:rPr>
              <w:t>Поделки это вторично.</w:t>
            </w:r>
          </w:p>
          <w:p w:rsidR="00AA70DC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Осовременить практику  и продлить сроки реализации.</w:t>
            </w:r>
          </w:p>
          <w:p w:rsidR="00AA70DC" w:rsidRPr="00BD033D" w:rsidRDefault="00AA70DC" w:rsidP="004F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Доработать и сдать до 20 августа.</w:t>
            </w:r>
          </w:p>
        </w:tc>
      </w:tr>
      <w:tr w:rsidR="00AA70DC" w:rsidRPr="00BD033D" w:rsidTr="00FC0853">
        <w:trPr>
          <w:gridAfter w:val="1"/>
          <w:wAfter w:w="15" w:type="dxa"/>
        </w:trPr>
        <w:tc>
          <w:tcPr>
            <w:tcW w:w="537" w:type="dxa"/>
            <w:gridSpan w:val="2"/>
          </w:tcPr>
          <w:p w:rsidR="00AA70DC" w:rsidRPr="00E13F6B" w:rsidRDefault="00AA70DC" w:rsidP="00AA70D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</w:p>
        </w:tc>
        <w:tc>
          <w:tcPr>
            <w:tcW w:w="2124" w:type="dxa"/>
            <w:gridSpan w:val="2"/>
          </w:tcPr>
          <w:p w:rsidR="00AA70DC" w:rsidRPr="00E13F6B" w:rsidRDefault="00AA70DC" w:rsidP="00AA70D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Дополнительное образование в ДОУ</w:t>
            </w:r>
          </w:p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8" w:type="dxa"/>
            <w:gridSpan w:val="2"/>
          </w:tcPr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3F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Детский творческий клуб «Волшебные ручки», </w:t>
            </w:r>
          </w:p>
          <w:p w:rsidR="00AA70DC" w:rsidRPr="00E13F6B" w:rsidRDefault="00AA70DC" w:rsidP="001250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gridSpan w:val="2"/>
          </w:tcPr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27">
              <w:rPr>
                <w:rFonts w:ascii="Times New Roman" w:hAnsi="Times New Roman" w:cs="Times New Roman"/>
                <w:sz w:val="24"/>
                <w:szCs w:val="24"/>
              </w:rPr>
              <w:t>Литвиненко Галина Николаевна воспитатель</w:t>
            </w:r>
          </w:p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27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417" w:type="dxa"/>
            <w:gridSpan w:val="3"/>
          </w:tcPr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27">
              <w:rPr>
                <w:rFonts w:ascii="Times New Roman" w:hAnsi="Times New Roman" w:cs="Times New Roman"/>
                <w:sz w:val="24"/>
                <w:szCs w:val="24"/>
              </w:rPr>
              <w:t>МАДОУ №6</w:t>
            </w:r>
          </w:p>
        </w:tc>
        <w:tc>
          <w:tcPr>
            <w:tcW w:w="2266" w:type="dxa"/>
            <w:gridSpan w:val="3"/>
          </w:tcPr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0DC" w:rsidRPr="00BE1D27" w:rsidRDefault="00AA70DC" w:rsidP="0012508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E1D2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83" w:type="dxa"/>
          </w:tcPr>
          <w:p w:rsidR="00AA70DC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27">
              <w:rPr>
                <w:rFonts w:ascii="Times New Roman" w:hAnsi="Times New Roman" w:cs="Times New Roman"/>
                <w:sz w:val="24"/>
                <w:szCs w:val="24"/>
              </w:rPr>
              <w:t>Программа клуба представлена подробно, но задач теоретического плана больше чем практико-ориентированного.</w:t>
            </w:r>
          </w:p>
          <w:p w:rsidR="00AA70DC" w:rsidRPr="00BE1D27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Доработать и сдать до 20 августа.</w:t>
            </w:r>
          </w:p>
        </w:tc>
      </w:tr>
      <w:tr w:rsidR="00E13F6B" w:rsidRPr="00BD033D" w:rsidTr="00BC231E">
        <w:trPr>
          <w:gridAfter w:val="1"/>
          <w:wAfter w:w="15" w:type="dxa"/>
        </w:trPr>
        <w:tc>
          <w:tcPr>
            <w:tcW w:w="14706" w:type="dxa"/>
            <w:gridSpan w:val="15"/>
          </w:tcPr>
          <w:p w:rsidR="00E13F6B" w:rsidRPr="00BE1D27" w:rsidRDefault="00E13F6B" w:rsidP="00E1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Выделенные нижним подчеркиванием практики доработать</w:t>
            </w:r>
          </w:p>
        </w:tc>
      </w:tr>
      <w:tr w:rsidR="00AA70DC" w:rsidRPr="00BD033D" w:rsidTr="00FC0853">
        <w:tc>
          <w:tcPr>
            <w:tcW w:w="537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4" w:type="dxa"/>
            <w:gridSpan w:val="14"/>
          </w:tcPr>
          <w:p w:rsidR="00AA70DC" w:rsidRPr="00AA70DC" w:rsidRDefault="00AA70DC" w:rsidP="00125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Практики, посвященные Юбилею города </w:t>
            </w:r>
            <w:proofErr w:type="spellStart"/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>Лесосибирска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направленные</w:t>
            </w:r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AE6DBD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и развитие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духовно-нравственных ценностей</w:t>
            </w:r>
            <w:r w:rsidR="00AE6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>и культурны</w:t>
            </w:r>
            <w:r w:rsidR="00AE6DBD">
              <w:rPr>
                <w:rFonts w:ascii="Times New Roman" w:hAnsi="Times New Roman" w:cs="Times New Roman"/>
                <w:b/>
                <w:sz w:val="24"/>
                <w:szCs w:val="24"/>
              </w:rPr>
              <w:t>х традиций для подрастающего поколения</w:t>
            </w:r>
            <w:r w:rsidR="00E1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удостоены Дипломов за лучшие практики   номинации</w:t>
            </w:r>
          </w:p>
          <w:p w:rsidR="00AA70DC" w:rsidRPr="00BD033D" w:rsidRDefault="00AA70DC" w:rsidP="00125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EF7" w:rsidRPr="00BD033D" w:rsidTr="00CF6FF5">
        <w:tc>
          <w:tcPr>
            <w:tcW w:w="537" w:type="dxa"/>
            <w:gridSpan w:val="2"/>
          </w:tcPr>
          <w:p w:rsidR="007D1EF7" w:rsidRPr="00BD033D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7D1EF7" w:rsidRPr="00BD033D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к юбилею города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Лесосибирска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Литературное кафе «С юбилеем, родной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Каширская Елена Анатольевна – музыкальный </w:t>
            </w: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руководитель, без категории;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Камильевна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воспитатель, первая квалификационная категория</w:t>
            </w:r>
          </w:p>
        </w:tc>
        <w:tc>
          <w:tcPr>
            <w:tcW w:w="3210" w:type="dxa"/>
            <w:gridSpan w:val="4"/>
          </w:tcPr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№34</w:t>
            </w:r>
          </w:p>
        </w:tc>
        <w:tc>
          <w:tcPr>
            <w:tcW w:w="4171" w:type="dxa"/>
            <w:gridSpan w:val="4"/>
          </w:tcPr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Нужно все-таки представлять признанные большим читателем и произведения.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Идея хорошая.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Литературное кафе желательно чтобы носило другое название, тогда оно будет развиваться, проводиться каждый год к знаменательным датам.</w:t>
            </w:r>
          </w:p>
          <w:p w:rsidR="007D1EF7" w:rsidRPr="00AA70DC" w:rsidRDefault="007D1EF7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«С юбилеем, родной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» - одна из тем кафе.</w:t>
            </w:r>
          </w:p>
        </w:tc>
      </w:tr>
      <w:tr w:rsidR="00E13F6B" w:rsidRPr="00BD033D" w:rsidTr="00D82920">
        <w:tc>
          <w:tcPr>
            <w:tcW w:w="537" w:type="dxa"/>
            <w:gridSpan w:val="2"/>
          </w:tcPr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E13F6B" w:rsidRPr="00342829" w:rsidRDefault="00E13F6B" w:rsidP="0012508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8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Проект «Наш город —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» для детей средней группы детского сада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Барловская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Валерьевна, воспитатель, I квалификационная категория;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Химич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Анатольевна, воспитатель, высшая квалификационная категория</w:t>
            </w:r>
          </w:p>
        </w:tc>
        <w:tc>
          <w:tcPr>
            <w:tcW w:w="3210" w:type="dxa"/>
            <w:gridSpan w:val="4"/>
          </w:tcPr>
          <w:p w:rsidR="00E13F6B" w:rsidRPr="00AA70DC" w:rsidRDefault="00E13F6B" w:rsidP="0012508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МАДОУ №43</w:t>
            </w:r>
          </w:p>
        </w:tc>
        <w:tc>
          <w:tcPr>
            <w:tcW w:w="4171" w:type="dxa"/>
            <w:gridSpan w:val="4"/>
          </w:tcPr>
          <w:p w:rsidR="00E13F6B" w:rsidRPr="00AA70DC" w:rsidRDefault="00E13F6B" w:rsidP="0012508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Цель проекта</w:t>
            </w:r>
            <w:r w:rsidRPr="00AA70DC">
              <w:rPr>
                <w:rFonts w:ascii="Times New Roman" w:eastAsia="Times New Roman" w:hAnsi="Times New Roman" w:cs="Times New Roman"/>
                <w:i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 Создание условий для обогащения у детей знаний о городе </w:t>
            </w:r>
            <w:proofErr w:type="spellStart"/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Лесосибирске</w:t>
            </w:r>
            <w:proofErr w:type="spellEnd"/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, для повышения активности участия родителей в жизни группы через проектную деятельность.</w:t>
            </w:r>
          </w:p>
          <w:p w:rsidR="00E13F6B" w:rsidRPr="00AA70DC" w:rsidRDefault="00E13F6B" w:rsidP="0012508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Задачи:</w:t>
            </w:r>
          </w:p>
          <w:p w:rsidR="00E13F6B" w:rsidRPr="00AA70DC" w:rsidRDefault="00E13F6B" w:rsidP="00125084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Знакомство детей с различными социальными объектами, достопримечательностями города </w:t>
            </w:r>
            <w:proofErr w:type="spellStart"/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Лесосибирска</w:t>
            </w:r>
            <w:proofErr w:type="spellEnd"/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их предназначением и роли в жизни города; </w:t>
            </w:r>
          </w:p>
          <w:p w:rsidR="00E13F6B" w:rsidRPr="00AA70DC" w:rsidRDefault="00E13F6B" w:rsidP="00125084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Развитие связной речи детей, обогащение и активизация словаря детей.</w:t>
            </w:r>
          </w:p>
          <w:p w:rsidR="00E13F6B" w:rsidRPr="00AA70DC" w:rsidRDefault="00E13F6B" w:rsidP="00125084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Воспитание у детей чувство гордости, восхищения красотой родного города.</w:t>
            </w:r>
          </w:p>
          <w:p w:rsidR="00E13F6B" w:rsidRPr="00AA70DC" w:rsidRDefault="00E13F6B" w:rsidP="00125084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Нет связи цели и задач. Цель должна быть конкретная создать театр, макет, центр, буклет, карту путешественника / «создать условия» обобщенное понятие.</w:t>
            </w:r>
          </w:p>
          <w:p w:rsidR="00E13F6B" w:rsidRPr="00AA70DC" w:rsidRDefault="00E13F6B" w:rsidP="00125084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A70D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Про родителей ничего нет.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F6B" w:rsidRPr="00BD033D" w:rsidTr="0077575B">
        <w:tc>
          <w:tcPr>
            <w:tcW w:w="537" w:type="dxa"/>
            <w:gridSpan w:val="2"/>
          </w:tcPr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E13F6B" w:rsidRPr="00342829" w:rsidRDefault="00E13F6B" w:rsidP="0012508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8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«С днем рождения,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Бурнышева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Валерьевна,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воспитатель, первая  квалификационная категория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Пичугина Татьяна Геннадьевна,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воспитатель, высшая квалификационная категория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4"/>
          </w:tcPr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МБДОУ54</w:t>
            </w:r>
          </w:p>
        </w:tc>
        <w:tc>
          <w:tcPr>
            <w:tcW w:w="4171" w:type="dxa"/>
            <w:gridSpan w:val="4"/>
          </w:tcPr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выставке рисунков «Мой город -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» и выставке макетов «Любимый уголок моего города».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стенгазету «Прогулка по родному городу»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чтецов, посвященный юбилею города и края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общесадовом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мероприятии</w:t>
            </w:r>
            <w:proofErr w:type="gram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, посвященном юбилею города.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- поздравительный видеоролик к юбилею города. 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- акцию «Поздравляем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лесосибирцев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с юбилеем города!»</w:t>
            </w:r>
          </w:p>
          <w:p w:rsidR="00E13F6B" w:rsidRPr="00AA70DC" w:rsidRDefault="00E13F6B" w:rsidP="0012508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-вовлечь родителей в проект</w:t>
            </w:r>
          </w:p>
        </w:tc>
      </w:tr>
      <w:tr w:rsidR="00E13F6B" w:rsidRPr="00BD033D" w:rsidTr="00E63AF5">
        <w:tc>
          <w:tcPr>
            <w:tcW w:w="537" w:type="dxa"/>
            <w:gridSpan w:val="2"/>
          </w:tcPr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E13F6B" w:rsidRPr="00342829" w:rsidRDefault="00E13F6B" w:rsidP="0012508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Практика духовно-нравственных ценностей и культурных традиций</w:t>
            </w:r>
          </w:p>
        </w:tc>
        <w:tc>
          <w:tcPr>
            <w:tcW w:w="2128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Проект «Город, в котором мы живем»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Опарина Татьяна Геннадьевна – воспитатель;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имеет высшее педагогическое образование; молодой специалист.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Мейдус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Раифовна</w:t>
            </w:r>
            <w:proofErr w:type="spell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воспитатель;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имеет высшее педагогическое образование; I квалификационная категория.</w:t>
            </w:r>
          </w:p>
        </w:tc>
        <w:tc>
          <w:tcPr>
            <w:tcW w:w="3210" w:type="dxa"/>
            <w:gridSpan w:val="4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МБДОУ №42</w:t>
            </w:r>
          </w:p>
        </w:tc>
        <w:tc>
          <w:tcPr>
            <w:tcW w:w="4171" w:type="dxa"/>
            <w:gridSpan w:val="4"/>
          </w:tcPr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выражается в любви к родине, городу, в котором живет человек.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Данный проект направлен на знакомство с достопримечательностями города. 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Через картинки и фото город не познать.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Рекомендую провести акцию «Родитель малышу», где каждая семья целенаправленно посещает библиотеку, музей, набережную, акцентируя внимание на традициях города, событиях, может  ДОУ организует взаимодействие с библиотекой, </w:t>
            </w:r>
            <w:proofErr w:type="gram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музеем</w:t>
            </w:r>
            <w:proofErr w:type="gram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 xml:space="preserve"> где будут ждать, и ребенок сможет рассказать о том, что увидел, нарисовать и т.д. И на фото будут запечатлены семьи, дети на фоне </w:t>
            </w:r>
            <w:proofErr w:type="gramStart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объектов-радости</w:t>
            </w:r>
            <w:proofErr w:type="gramEnd"/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3F6B" w:rsidRPr="00AA70DC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0DC">
              <w:rPr>
                <w:rFonts w:ascii="Times New Roman" w:hAnsi="Times New Roman" w:cs="Times New Roman"/>
                <w:sz w:val="24"/>
                <w:szCs w:val="24"/>
              </w:rPr>
              <w:t>Цели для мастер-класса нет.</w:t>
            </w:r>
          </w:p>
        </w:tc>
      </w:tr>
      <w:tr w:rsidR="00AA70DC" w:rsidRPr="00BD033D" w:rsidTr="00FC0853">
        <w:tc>
          <w:tcPr>
            <w:tcW w:w="537" w:type="dxa"/>
            <w:gridSpan w:val="2"/>
          </w:tcPr>
          <w:p w:rsidR="00AA70DC" w:rsidRPr="00BD033D" w:rsidRDefault="00AA70DC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4" w:type="dxa"/>
            <w:gridSpan w:val="14"/>
          </w:tcPr>
          <w:p w:rsidR="00AA70DC" w:rsidRPr="00AA70DC" w:rsidRDefault="00AA70DC" w:rsidP="00AA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Практика,</w:t>
            </w:r>
            <w:r w:rsidRPr="00AA70DC">
              <w:rPr>
                <w:b/>
              </w:rPr>
              <w:t xml:space="preserve"> </w:t>
            </w:r>
            <w:r w:rsidRPr="00AA70DC">
              <w:rPr>
                <w:rFonts w:ascii="Times New Roman" w:hAnsi="Times New Roman" w:cs="Times New Roman"/>
                <w:b/>
                <w:sz w:val="24"/>
                <w:szCs w:val="24"/>
              </w:rPr>
              <w:t>посвященная 75-ой годовщине победы в Великой Отечественной войне</w:t>
            </w:r>
            <w:r w:rsidR="00E1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удостоена</w:t>
            </w:r>
            <w:proofErr w:type="gramEnd"/>
            <w:r w:rsidR="00E1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Диплома участника</w:t>
            </w:r>
          </w:p>
        </w:tc>
      </w:tr>
      <w:tr w:rsidR="00E13F6B" w:rsidRPr="00BD033D" w:rsidTr="0035663C">
        <w:tc>
          <w:tcPr>
            <w:tcW w:w="537" w:type="dxa"/>
            <w:gridSpan w:val="2"/>
          </w:tcPr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E13F6B" w:rsidRPr="00E13F6B" w:rsidRDefault="00E13F6B" w:rsidP="009141BA">
            <w:pPr>
              <w:rPr>
                <w:rFonts w:ascii="Times New Roman" w:hAnsi="Times New Roman" w:cs="Times New Roman"/>
                <w:u w:val="single"/>
              </w:rPr>
            </w:pPr>
            <w:r w:rsidRPr="00E13F6B">
              <w:rPr>
                <w:rFonts w:ascii="Times New Roman" w:hAnsi="Times New Roman" w:cs="Times New Roman"/>
                <w:u w:val="single"/>
              </w:rPr>
              <w:t>Практика духовно-нравственных ценностей и культурных традиций</w:t>
            </w:r>
          </w:p>
        </w:tc>
        <w:tc>
          <w:tcPr>
            <w:tcW w:w="2128" w:type="dxa"/>
            <w:gridSpan w:val="2"/>
          </w:tcPr>
          <w:p w:rsidR="00E13F6B" w:rsidRPr="00E13F6B" w:rsidRDefault="00E13F6B" w:rsidP="009141BA">
            <w:pPr>
              <w:rPr>
                <w:rFonts w:ascii="Times New Roman" w:hAnsi="Times New Roman" w:cs="Times New Roman"/>
                <w:u w:val="single"/>
              </w:rPr>
            </w:pPr>
            <w:r w:rsidRPr="00E13F6B">
              <w:rPr>
                <w:rFonts w:ascii="Times New Roman" w:hAnsi="Times New Roman" w:cs="Times New Roman"/>
                <w:u w:val="single"/>
              </w:rPr>
              <w:t>Проект «Спасибо деду за Победу»</w:t>
            </w:r>
          </w:p>
        </w:tc>
        <w:tc>
          <w:tcPr>
            <w:tcW w:w="2551" w:type="dxa"/>
            <w:gridSpan w:val="2"/>
          </w:tcPr>
          <w:p w:rsidR="00E13F6B" w:rsidRPr="00205D47" w:rsidRDefault="00E13F6B" w:rsidP="0020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Епифанова Оксана Владимировна, воспитатель, первая квалификационная  категория;</w:t>
            </w:r>
          </w:p>
          <w:p w:rsidR="00E13F6B" w:rsidRPr="00BD033D" w:rsidRDefault="00E13F6B" w:rsidP="0020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Ефимова Светлана </w:t>
            </w:r>
            <w:proofErr w:type="spellStart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Вячеславна</w:t>
            </w:r>
            <w:proofErr w:type="spellEnd"/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, воспитатель, квалификационной категории не имеет</w:t>
            </w:r>
          </w:p>
        </w:tc>
        <w:tc>
          <w:tcPr>
            <w:tcW w:w="3210" w:type="dxa"/>
            <w:gridSpan w:val="4"/>
          </w:tcPr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53</w:t>
            </w:r>
          </w:p>
        </w:tc>
        <w:tc>
          <w:tcPr>
            <w:tcW w:w="4171" w:type="dxa"/>
            <w:gridSpan w:val="4"/>
          </w:tcPr>
          <w:p w:rsidR="00E13F6B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Практика не представлена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должном уровне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>. Если это проект где цель, задачи, результаты, како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приращение к детям произошло?</w:t>
            </w:r>
            <w:r w:rsidRPr="00205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F6B" w:rsidRPr="00BD033D" w:rsidRDefault="00E13F6B" w:rsidP="00125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Готовый проект с полным описанием представить до 20 августа</w:t>
            </w:r>
          </w:p>
        </w:tc>
      </w:tr>
    </w:tbl>
    <w:p w:rsidR="002D07BA" w:rsidRPr="00BD033D" w:rsidRDefault="002D07BA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5AF7" w:rsidRPr="00BD033D" w:rsidRDefault="00855AF7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165" w:rsidRPr="00BD033D" w:rsidRDefault="009D0165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49E9" w:rsidRPr="00BD033D" w:rsidRDefault="007249E9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49E9" w:rsidRPr="00BD033D" w:rsidRDefault="007249E9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165" w:rsidRDefault="009D0165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D02" w:rsidRDefault="00B85D02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D02" w:rsidRDefault="00B85D02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D02" w:rsidRDefault="00B85D02" w:rsidP="00441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441D1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E6DBD" w:rsidSect="009D01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5D95"/>
    <w:multiLevelType w:val="hybridMultilevel"/>
    <w:tmpl w:val="7C6E03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C8671DB"/>
    <w:multiLevelType w:val="multilevel"/>
    <w:tmpl w:val="594E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BD2F86"/>
    <w:multiLevelType w:val="multilevel"/>
    <w:tmpl w:val="A228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C5539F"/>
    <w:multiLevelType w:val="hybridMultilevel"/>
    <w:tmpl w:val="0BE0E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D1718"/>
    <w:multiLevelType w:val="multilevel"/>
    <w:tmpl w:val="10724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E63A7B"/>
    <w:multiLevelType w:val="hybridMultilevel"/>
    <w:tmpl w:val="9FB0D5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80242B"/>
    <w:multiLevelType w:val="multilevel"/>
    <w:tmpl w:val="9D94C78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F9156AF"/>
    <w:multiLevelType w:val="multilevel"/>
    <w:tmpl w:val="665C4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3C1B38"/>
    <w:multiLevelType w:val="multilevel"/>
    <w:tmpl w:val="021C4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84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7C"/>
    <w:rsid w:val="00002173"/>
    <w:rsid w:val="00020F21"/>
    <w:rsid w:val="000337BC"/>
    <w:rsid w:val="00050033"/>
    <w:rsid w:val="00052808"/>
    <w:rsid w:val="00063A56"/>
    <w:rsid w:val="00084B0A"/>
    <w:rsid w:val="000E77C0"/>
    <w:rsid w:val="00107F7F"/>
    <w:rsid w:val="0011553B"/>
    <w:rsid w:val="0012269F"/>
    <w:rsid w:val="00125084"/>
    <w:rsid w:val="00157864"/>
    <w:rsid w:val="00167768"/>
    <w:rsid w:val="001B1C2D"/>
    <w:rsid w:val="001B6AA3"/>
    <w:rsid w:val="001E66D8"/>
    <w:rsid w:val="001F309C"/>
    <w:rsid w:val="001F5D38"/>
    <w:rsid w:val="001F7C58"/>
    <w:rsid w:val="00205D47"/>
    <w:rsid w:val="00280E39"/>
    <w:rsid w:val="002D015C"/>
    <w:rsid w:val="002D07BA"/>
    <w:rsid w:val="002F5931"/>
    <w:rsid w:val="003208AA"/>
    <w:rsid w:val="00342829"/>
    <w:rsid w:val="00363E1D"/>
    <w:rsid w:val="003A5C69"/>
    <w:rsid w:val="003C6E17"/>
    <w:rsid w:val="003D4B7C"/>
    <w:rsid w:val="0043301F"/>
    <w:rsid w:val="00441D19"/>
    <w:rsid w:val="00441D94"/>
    <w:rsid w:val="00462C13"/>
    <w:rsid w:val="004F16BE"/>
    <w:rsid w:val="00505990"/>
    <w:rsid w:val="00510C98"/>
    <w:rsid w:val="00560188"/>
    <w:rsid w:val="00564B1F"/>
    <w:rsid w:val="005D2AEA"/>
    <w:rsid w:val="005D582D"/>
    <w:rsid w:val="00630ED6"/>
    <w:rsid w:val="00632E08"/>
    <w:rsid w:val="006D6B94"/>
    <w:rsid w:val="006D71D9"/>
    <w:rsid w:val="006F084A"/>
    <w:rsid w:val="00723B9A"/>
    <w:rsid w:val="007249E9"/>
    <w:rsid w:val="00766993"/>
    <w:rsid w:val="007A7D48"/>
    <w:rsid w:val="007D1EF7"/>
    <w:rsid w:val="00813D74"/>
    <w:rsid w:val="0081792A"/>
    <w:rsid w:val="008237B0"/>
    <w:rsid w:val="00855AF7"/>
    <w:rsid w:val="008B7A1F"/>
    <w:rsid w:val="008D1772"/>
    <w:rsid w:val="009141BA"/>
    <w:rsid w:val="009304BF"/>
    <w:rsid w:val="00937809"/>
    <w:rsid w:val="00954926"/>
    <w:rsid w:val="00956D70"/>
    <w:rsid w:val="00966ABA"/>
    <w:rsid w:val="00986C17"/>
    <w:rsid w:val="009D0165"/>
    <w:rsid w:val="009D0171"/>
    <w:rsid w:val="009E5B7C"/>
    <w:rsid w:val="00A02AA7"/>
    <w:rsid w:val="00A06AE0"/>
    <w:rsid w:val="00A170E5"/>
    <w:rsid w:val="00A5004C"/>
    <w:rsid w:val="00AA70DC"/>
    <w:rsid w:val="00AB52E3"/>
    <w:rsid w:val="00AE6DBD"/>
    <w:rsid w:val="00B14980"/>
    <w:rsid w:val="00B2021B"/>
    <w:rsid w:val="00B7038F"/>
    <w:rsid w:val="00B80620"/>
    <w:rsid w:val="00B85D02"/>
    <w:rsid w:val="00BA18BD"/>
    <w:rsid w:val="00BA2CBA"/>
    <w:rsid w:val="00BC4F3B"/>
    <w:rsid w:val="00BD033D"/>
    <w:rsid w:val="00BE1D27"/>
    <w:rsid w:val="00C03701"/>
    <w:rsid w:val="00C30862"/>
    <w:rsid w:val="00C76A37"/>
    <w:rsid w:val="00C9438C"/>
    <w:rsid w:val="00CB4D23"/>
    <w:rsid w:val="00CE09B4"/>
    <w:rsid w:val="00CF7C5C"/>
    <w:rsid w:val="00D02C02"/>
    <w:rsid w:val="00D07231"/>
    <w:rsid w:val="00D17BDB"/>
    <w:rsid w:val="00D62F55"/>
    <w:rsid w:val="00D6549B"/>
    <w:rsid w:val="00D94FF1"/>
    <w:rsid w:val="00DB5CC2"/>
    <w:rsid w:val="00E13F6B"/>
    <w:rsid w:val="00E264F9"/>
    <w:rsid w:val="00E422C9"/>
    <w:rsid w:val="00E52278"/>
    <w:rsid w:val="00E75406"/>
    <w:rsid w:val="00EF723C"/>
    <w:rsid w:val="00F07183"/>
    <w:rsid w:val="00F73E34"/>
    <w:rsid w:val="00FA42D6"/>
    <w:rsid w:val="00FC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41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21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8237B0"/>
  </w:style>
  <w:style w:type="character" w:customStyle="1" w:styleId="c1">
    <w:name w:val="c1"/>
    <w:basedOn w:val="a0"/>
    <w:rsid w:val="008237B0"/>
  </w:style>
  <w:style w:type="paragraph" w:styleId="a6">
    <w:name w:val="List Paragraph"/>
    <w:basedOn w:val="a"/>
    <w:uiPriority w:val="34"/>
    <w:qFormat/>
    <w:rsid w:val="00AE6DB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76699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4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41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21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8237B0"/>
  </w:style>
  <w:style w:type="character" w:customStyle="1" w:styleId="c1">
    <w:name w:val="c1"/>
    <w:basedOn w:val="a0"/>
    <w:rsid w:val="008237B0"/>
  </w:style>
  <w:style w:type="paragraph" w:styleId="a6">
    <w:name w:val="List Paragraph"/>
    <w:basedOn w:val="a"/>
    <w:uiPriority w:val="34"/>
    <w:qFormat/>
    <w:rsid w:val="00AE6DB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76699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4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52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4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5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9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09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83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428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725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584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094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98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4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496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048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705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764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3555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393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4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373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2829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4840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73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7325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володя</cp:lastModifiedBy>
  <cp:revision>21</cp:revision>
  <dcterms:created xsi:type="dcterms:W3CDTF">2020-04-07T09:20:00Z</dcterms:created>
  <dcterms:modified xsi:type="dcterms:W3CDTF">2020-05-13T12:38:00Z</dcterms:modified>
</cp:coreProperties>
</file>